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3C77" w14:textId="382B1E45" w:rsidR="00C7282B" w:rsidRPr="00EC69BB" w:rsidRDefault="00EC69BB">
      <w:pPr>
        <w:rPr>
          <w:sz w:val="280"/>
          <w:szCs w:val="280"/>
        </w:rPr>
      </w:pPr>
      <w:r w:rsidRPr="00EC69BB">
        <w:rPr>
          <w:sz w:val="280"/>
          <w:szCs w:val="280"/>
        </w:rPr>
        <w:t>WORD</w:t>
      </w:r>
    </w:p>
    <w:sectPr w:rsidR="00C7282B" w:rsidRPr="00EC6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BB"/>
    <w:rsid w:val="00272167"/>
    <w:rsid w:val="00C7282B"/>
    <w:rsid w:val="00D11846"/>
    <w:rsid w:val="00E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24FE"/>
  <w15:chartTrackingRefBased/>
  <w15:docId w15:val="{E978A99E-1E62-4C93-92AF-BB721966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Lawing, Ivan Daniel CIV (USA)</dc:creator>
  <cp:keywords/>
  <dc:description/>
  <cp:lastModifiedBy>Lawing, Ivan Daniel CIV (USA)</cp:lastModifiedBy>
  <cp:revision>1</cp:revision>
  <dcterms:created xsi:type="dcterms:W3CDTF">2026-07-22T18:49:00Z</dcterms:created>
  <dcterms:modified xsi:type="dcterms:W3CDTF">2026-07-22T18:50:00Z</dcterms:modified>
</cp:coreProperties>
</file>